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7A" w:rsidRDefault="00E7397A" w:rsidP="00E7397A">
      <w:pPr>
        <w:pStyle w:val="Default"/>
      </w:pPr>
    </w:p>
    <w:p w:rsidR="00E7397A" w:rsidRPr="006F7269" w:rsidRDefault="006F7269" w:rsidP="006F7269">
      <w:pPr>
        <w:pStyle w:val="Default"/>
        <w:rPr>
          <w:b/>
        </w:rPr>
      </w:pPr>
      <w:r w:rsidRPr="006F7269">
        <w:rPr>
          <w:b/>
        </w:rPr>
        <w:t>OSNOVNA ŠKOLA JOSIPA RAČIĆA</w:t>
      </w:r>
    </w:p>
    <w:p w:rsidR="006F7269" w:rsidRDefault="006F7269" w:rsidP="006F7269">
      <w:pPr>
        <w:pStyle w:val="Default"/>
        <w:rPr>
          <w:b/>
        </w:rPr>
      </w:pPr>
      <w:r w:rsidRPr="006F7269">
        <w:rPr>
          <w:b/>
        </w:rPr>
        <w:t>SREDNJACI 30, ZAGREB</w:t>
      </w:r>
    </w:p>
    <w:p w:rsidR="006F7269" w:rsidRPr="006F7269" w:rsidRDefault="006F7269" w:rsidP="006F7269">
      <w:pPr>
        <w:pStyle w:val="Default"/>
        <w:rPr>
          <w:b/>
          <w:sz w:val="22"/>
          <w:szCs w:val="22"/>
        </w:rPr>
      </w:pPr>
    </w:p>
    <w:p w:rsidR="00E7397A" w:rsidRDefault="006F7269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Razina 31</w:t>
      </w:r>
      <w:r w:rsidR="00E7397A">
        <w:rPr>
          <w:b/>
          <w:bCs/>
          <w:sz w:val="22"/>
          <w:szCs w:val="22"/>
        </w:rPr>
        <w:t xml:space="preserve"> </w:t>
      </w:r>
    </w:p>
    <w:p w:rsidR="00E7397A" w:rsidRDefault="006F7269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RKP 15350</w:t>
      </w:r>
    </w:p>
    <w:p w:rsidR="00E7397A" w:rsidRDefault="00395CA5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OIB 19780265434</w:t>
      </w:r>
    </w:p>
    <w:p w:rsidR="00E7397A" w:rsidRDefault="00E7397A" w:rsidP="00E7397A">
      <w:pPr>
        <w:pStyle w:val="Default"/>
        <w:rPr>
          <w:b/>
          <w:bCs/>
          <w:sz w:val="22"/>
          <w:szCs w:val="22"/>
        </w:rPr>
      </w:pPr>
    </w:p>
    <w:p w:rsidR="006F7269" w:rsidRDefault="006F7269" w:rsidP="00E7397A">
      <w:pPr>
        <w:pStyle w:val="Default"/>
        <w:rPr>
          <w:sz w:val="22"/>
          <w:szCs w:val="22"/>
        </w:rPr>
      </w:pPr>
    </w:p>
    <w:p w:rsidR="00E7397A" w:rsidRDefault="00E7397A" w:rsidP="006F72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BILJEŠKE</w:t>
      </w:r>
    </w:p>
    <w:p w:rsidR="00E7397A" w:rsidRDefault="00395CA5" w:rsidP="006F72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 razdoblje 01.01. – 31.12.2017</w:t>
      </w:r>
      <w:r w:rsidR="00E7397A">
        <w:rPr>
          <w:b/>
          <w:bCs/>
          <w:sz w:val="22"/>
          <w:szCs w:val="22"/>
        </w:rPr>
        <w:t>.g</w:t>
      </w:r>
    </w:p>
    <w:p w:rsidR="006F7269" w:rsidRDefault="006F7269" w:rsidP="00E7397A">
      <w:pPr>
        <w:pStyle w:val="Default"/>
        <w:rPr>
          <w:b/>
          <w:bCs/>
          <w:sz w:val="22"/>
          <w:szCs w:val="22"/>
        </w:rPr>
      </w:pPr>
    </w:p>
    <w:p w:rsidR="00E7397A" w:rsidRDefault="00E7397A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Bilješke uz IZVJEŠTAJ O PRIHODIMA I RASHODIMA, PRIMICIMA I IZDACIMA </w:t>
      </w:r>
    </w:p>
    <w:p w:rsidR="006F7269" w:rsidRDefault="006F7269" w:rsidP="00E7397A">
      <w:pPr>
        <w:pStyle w:val="Default"/>
        <w:rPr>
          <w:b/>
          <w:bCs/>
          <w:sz w:val="22"/>
          <w:szCs w:val="22"/>
        </w:rPr>
      </w:pPr>
    </w:p>
    <w:p w:rsidR="00E7397A" w:rsidRDefault="006154A8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Prihodi poslovanja </w:t>
      </w:r>
      <w:r w:rsidR="00E7397A">
        <w:rPr>
          <w:b/>
          <w:bCs/>
          <w:sz w:val="22"/>
          <w:szCs w:val="22"/>
        </w:rPr>
        <w:t xml:space="preserve"> AOP 001 </w:t>
      </w:r>
    </w:p>
    <w:p w:rsidR="00E7397A" w:rsidRDefault="00E7397A" w:rsidP="00E739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ostvareno u iznosu</w:t>
      </w:r>
      <w:r w:rsidR="006F7269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395CA5">
        <w:rPr>
          <w:b/>
          <w:bCs/>
          <w:sz w:val="22"/>
          <w:szCs w:val="22"/>
        </w:rPr>
        <w:t>11.180.636,89</w:t>
      </w:r>
      <w:r>
        <w:rPr>
          <w:b/>
          <w:bCs/>
          <w:sz w:val="22"/>
          <w:szCs w:val="22"/>
        </w:rPr>
        <w:t xml:space="preserve"> </w:t>
      </w:r>
    </w:p>
    <w:p w:rsidR="00E7397A" w:rsidRPr="00752866" w:rsidRDefault="00E7397A" w:rsidP="00E7397A">
      <w:pPr>
        <w:pStyle w:val="Default"/>
        <w:rPr>
          <w:b/>
          <w:color w:val="auto"/>
          <w:sz w:val="22"/>
          <w:szCs w:val="22"/>
        </w:rPr>
      </w:pPr>
      <w:r w:rsidRPr="00752866">
        <w:rPr>
          <w:b/>
          <w:color w:val="auto"/>
          <w:sz w:val="22"/>
          <w:szCs w:val="22"/>
        </w:rPr>
        <w:t>2</w:t>
      </w:r>
      <w:r w:rsidR="00752866">
        <w:rPr>
          <w:b/>
          <w:color w:val="auto"/>
          <w:sz w:val="22"/>
          <w:szCs w:val="22"/>
        </w:rPr>
        <w:t>. Tekuće pomoći od izvanproračunskih korisnika AOP 058</w:t>
      </w:r>
      <w:r w:rsidRPr="00752866">
        <w:rPr>
          <w:b/>
          <w:color w:val="auto"/>
          <w:sz w:val="22"/>
          <w:szCs w:val="22"/>
        </w:rPr>
        <w:t xml:space="preserve"> </w:t>
      </w:r>
    </w:p>
    <w:p w:rsidR="00E7397A" w:rsidRPr="00752866" w:rsidRDefault="00E7397A" w:rsidP="00E7397A">
      <w:pPr>
        <w:pStyle w:val="Default"/>
        <w:rPr>
          <w:color w:val="auto"/>
          <w:sz w:val="22"/>
          <w:szCs w:val="22"/>
        </w:rPr>
      </w:pPr>
      <w:r w:rsidRPr="00752866">
        <w:rPr>
          <w:color w:val="auto"/>
          <w:sz w:val="22"/>
          <w:szCs w:val="22"/>
        </w:rPr>
        <w:t xml:space="preserve">ostvareno u iznosu </w:t>
      </w:r>
      <w:r w:rsidR="006F7269" w:rsidRPr="00752866">
        <w:rPr>
          <w:color w:val="auto"/>
          <w:sz w:val="22"/>
          <w:szCs w:val="22"/>
        </w:rPr>
        <w:t xml:space="preserve">                                                                                               </w:t>
      </w:r>
      <w:r w:rsidR="00752866">
        <w:rPr>
          <w:color w:val="auto"/>
          <w:sz w:val="22"/>
          <w:szCs w:val="22"/>
        </w:rPr>
        <w:t xml:space="preserve">       </w:t>
      </w:r>
      <w:r w:rsidR="006F7269" w:rsidRPr="00752866">
        <w:rPr>
          <w:color w:val="auto"/>
          <w:sz w:val="22"/>
          <w:szCs w:val="22"/>
        </w:rPr>
        <w:t xml:space="preserve"> </w:t>
      </w:r>
      <w:r w:rsidR="00752866">
        <w:rPr>
          <w:b/>
          <w:bCs/>
          <w:color w:val="auto"/>
          <w:sz w:val="22"/>
          <w:szCs w:val="22"/>
        </w:rPr>
        <w:t>7.057,92</w:t>
      </w:r>
      <w:r w:rsidRPr="00752866">
        <w:rPr>
          <w:b/>
          <w:bCs/>
          <w:color w:val="auto"/>
          <w:sz w:val="22"/>
          <w:szCs w:val="22"/>
        </w:rPr>
        <w:t xml:space="preserve"> </w:t>
      </w:r>
    </w:p>
    <w:p w:rsidR="00E7397A" w:rsidRPr="00752866" w:rsidRDefault="00E7397A" w:rsidP="00E7397A">
      <w:pPr>
        <w:pStyle w:val="Default"/>
        <w:rPr>
          <w:color w:val="auto"/>
          <w:sz w:val="22"/>
          <w:szCs w:val="22"/>
        </w:rPr>
      </w:pPr>
      <w:r w:rsidRPr="00752866">
        <w:rPr>
          <w:color w:val="auto"/>
          <w:sz w:val="22"/>
          <w:szCs w:val="22"/>
        </w:rPr>
        <w:t>Ostvareni</w:t>
      </w:r>
      <w:r w:rsidR="00752866">
        <w:rPr>
          <w:color w:val="auto"/>
          <w:sz w:val="22"/>
          <w:szCs w:val="22"/>
        </w:rPr>
        <w:t xml:space="preserve"> prihodi odnose se na doznaku od Hrvatskog zavoda za zapošljavanje na djelatnika koji je zaposlen na stručnom osposobljavanju bez zasnivanja radnog odnosa. Prihod je smanjen u odnosu na prethodnu godinu jer je zaposlen samo jedan djelatnik.</w:t>
      </w:r>
    </w:p>
    <w:p w:rsidR="00E7397A" w:rsidRDefault="00D536FE" w:rsidP="00E7397A">
      <w:pPr>
        <w:pStyle w:val="Default"/>
        <w:rPr>
          <w:sz w:val="22"/>
          <w:szCs w:val="22"/>
        </w:rPr>
      </w:pPr>
      <w:r w:rsidRPr="00752866">
        <w:rPr>
          <w:b/>
          <w:bCs/>
          <w:color w:val="auto"/>
          <w:sz w:val="22"/>
          <w:szCs w:val="22"/>
        </w:rPr>
        <w:t>3</w:t>
      </w:r>
      <w:r w:rsidR="00752866">
        <w:rPr>
          <w:b/>
          <w:bCs/>
          <w:sz w:val="22"/>
          <w:szCs w:val="22"/>
        </w:rPr>
        <w:t>. Donacije od pravnih i fizičkih osoba izvan općeg proračuna AOP 127</w:t>
      </w:r>
    </w:p>
    <w:p w:rsidR="00E7397A" w:rsidRDefault="00E7397A" w:rsidP="00E739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ostvareno u iznosu</w:t>
      </w:r>
      <w:r w:rsidR="00D536FE">
        <w:rPr>
          <w:sz w:val="22"/>
          <w:szCs w:val="22"/>
        </w:rPr>
        <w:t xml:space="preserve">                                                                                                   </w:t>
      </w:r>
      <w:r w:rsidR="0075286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52866">
        <w:rPr>
          <w:b/>
          <w:bCs/>
          <w:sz w:val="22"/>
          <w:szCs w:val="22"/>
        </w:rPr>
        <w:t>12.938,95</w:t>
      </w:r>
      <w:r>
        <w:rPr>
          <w:b/>
          <w:bCs/>
          <w:sz w:val="22"/>
          <w:szCs w:val="22"/>
        </w:rPr>
        <w:t xml:space="preserve"> </w:t>
      </w:r>
    </w:p>
    <w:p w:rsidR="00E7397A" w:rsidRDefault="00E7397A" w:rsidP="00E7397A">
      <w:pPr>
        <w:pStyle w:val="Default"/>
        <w:rPr>
          <w:color w:val="auto"/>
        </w:rPr>
      </w:pPr>
      <w:r>
        <w:rPr>
          <w:sz w:val="22"/>
          <w:szCs w:val="22"/>
        </w:rPr>
        <w:t>Os</w:t>
      </w:r>
      <w:r w:rsidR="00752866">
        <w:rPr>
          <w:sz w:val="22"/>
          <w:szCs w:val="22"/>
        </w:rPr>
        <w:t>tvareni prihodi u odnosu na 2016. godinu povećani su za 40,9% jer je Škola ostvarila tekuće donacije od trg. Društava (mikro bitovi, sitni rekviziti za djecu) te kapitalne donacije (2 računala).</w:t>
      </w:r>
    </w:p>
    <w:p w:rsidR="00E7397A" w:rsidRDefault="00082EE8" w:rsidP="00E739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4. Naknade za rad predstavničkih i izvršnih tijela, povjerenstava i sl.  AOP 186</w:t>
      </w:r>
    </w:p>
    <w:p w:rsidR="00E7397A" w:rsidRDefault="00E7397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ostvareno u iznosu </w:t>
      </w:r>
      <w:r w:rsidR="000560A2">
        <w:rPr>
          <w:color w:val="auto"/>
          <w:sz w:val="22"/>
          <w:szCs w:val="22"/>
        </w:rPr>
        <w:t xml:space="preserve">                                                                                                    </w:t>
      </w:r>
      <w:r w:rsidR="00082EE8">
        <w:rPr>
          <w:b/>
          <w:bCs/>
          <w:color w:val="auto"/>
          <w:sz w:val="22"/>
          <w:szCs w:val="22"/>
        </w:rPr>
        <w:t>50.357,30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E7397A" w:rsidRDefault="00E7397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Ostvareni rashodi povećani su u odnosu na 201</w:t>
      </w:r>
      <w:r w:rsidR="00082EE8">
        <w:rPr>
          <w:color w:val="auto"/>
          <w:sz w:val="22"/>
          <w:szCs w:val="22"/>
        </w:rPr>
        <w:t>6. godinu za 21,1% jer se održalo više sjednica Školskog odbora.</w:t>
      </w:r>
    </w:p>
    <w:p w:rsidR="00E7397A" w:rsidRDefault="00082EE8" w:rsidP="00E739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5. Naknade građanima i kućanstvima u naravi AOP 255</w:t>
      </w:r>
    </w:p>
    <w:p w:rsidR="00E7397A" w:rsidRDefault="00E7397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ostvareno u iznosu</w:t>
      </w:r>
      <w:r w:rsidR="000560A2">
        <w:rPr>
          <w:color w:val="auto"/>
          <w:sz w:val="22"/>
          <w:szCs w:val="22"/>
        </w:rPr>
        <w:t xml:space="preserve">                                                                       </w:t>
      </w:r>
      <w:r w:rsidR="00082EE8">
        <w:rPr>
          <w:color w:val="auto"/>
          <w:sz w:val="22"/>
          <w:szCs w:val="22"/>
        </w:rPr>
        <w:t xml:space="preserve">                             </w:t>
      </w:r>
      <w:r w:rsidR="00082EE8" w:rsidRPr="00082EE8">
        <w:rPr>
          <w:b/>
          <w:bCs/>
          <w:color w:val="auto"/>
          <w:sz w:val="22"/>
          <w:szCs w:val="22"/>
        </w:rPr>
        <w:t>459.990,53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E7397A" w:rsidRDefault="00E7397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Ostvareni ra</w:t>
      </w:r>
      <w:r w:rsidR="00082EE8">
        <w:rPr>
          <w:color w:val="auto"/>
          <w:sz w:val="22"/>
          <w:szCs w:val="22"/>
        </w:rPr>
        <w:t>shodi odnose se na nabavu udžbenika koje organizira Grad Zagreb. Rashodi su povećani su za 20,1 % u odnosu na 2016. godinu jer se povećao broj djece u Školi.</w:t>
      </w:r>
    </w:p>
    <w:p w:rsidR="00E7397A" w:rsidRDefault="000560A2" w:rsidP="00E739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</w:t>
      </w:r>
      <w:r w:rsidR="00082EE8">
        <w:rPr>
          <w:b/>
          <w:bCs/>
          <w:color w:val="auto"/>
          <w:sz w:val="22"/>
          <w:szCs w:val="22"/>
        </w:rPr>
        <w:t>. Uredska oprema i namještaj AOP 361</w:t>
      </w:r>
      <w:r w:rsidR="00E7397A">
        <w:rPr>
          <w:b/>
          <w:bCs/>
          <w:color w:val="auto"/>
          <w:sz w:val="22"/>
          <w:szCs w:val="22"/>
        </w:rPr>
        <w:t xml:space="preserve"> </w:t>
      </w:r>
    </w:p>
    <w:p w:rsidR="00E7397A" w:rsidRDefault="00E7397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ostvareno u iznosu</w:t>
      </w:r>
      <w:r w:rsidR="000560A2">
        <w:rPr>
          <w:color w:val="auto"/>
          <w:sz w:val="22"/>
          <w:szCs w:val="22"/>
        </w:rPr>
        <w:t xml:space="preserve">          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 </w:t>
      </w:r>
      <w:r w:rsidR="00082EE8">
        <w:rPr>
          <w:b/>
          <w:bCs/>
          <w:color w:val="auto"/>
          <w:sz w:val="22"/>
          <w:szCs w:val="22"/>
        </w:rPr>
        <w:t>21.523,60</w:t>
      </w:r>
    </w:p>
    <w:p w:rsidR="00E7397A" w:rsidRDefault="00E7397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Ostvareni rashodi na ovoj skup</w:t>
      </w:r>
      <w:r w:rsidR="00082EE8">
        <w:rPr>
          <w:color w:val="auto"/>
          <w:sz w:val="22"/>
          <w:szCs w:val="22"/>
        </w:rPr>
        <w:t>ini izdataka smanjeni</w:t>
      </w:r>
      <w:r w:rsidR="00D1274B">
        <w:rPr>
          <w:color w:val="auto"/>
          <w:sz w:val="22"/>
          <w:szCs w:val="22"/>
        </w:rPr>
        <w:t xml:space="preserve"> su </w:t>
      </w:r>
      <w:r w:rsidR="00082EE8">
        <w:rPr>
          <w:color w:val="auto"/>
          <w:sz w:val="22"/>
          <w:szCs w:val="22"/>
        </w:rPr>
        <w:t xml:space="preserve"> u odnosu na 2016.godinu jer </w:t>
      </w:r>
      <w:r w:rsidR="00F22680">
        <w:rPr>
          <w:color w:val="auto"/>
          <w:sz w:val="22"/>
          <w:szCs w:val="22"/>
        </w:rPr>
        <w:t>je Škola nabavila manje opreme. Dio sredstava (57.000 kn) koje je Ministarstvo znanosti i obrazovanja uplatilo Školi krajem prosinca 2017. nije utrošeno na nabavu računala u tekućoj godini pa nije iskazan ni</w:t>
      </w:r>
      <w:r w:rsidR="002012DF">
        <w:rPr>
          <w:color w:val="auto"/>
          <w:sz w:val="22"/>
          <w:szCs w:val="22"/>
        </w:rPr>
        <w:t>ti rashod već su sredstva prenes</w:t>
      </w:r>
      <w:r w:rsidR="00F22680">
        <w:rPr>
          <w:color w:val="auto"/>
          <w:sz w:val="22"/>
          <w:szCs w:val="22"/>
        </w:rPr>
        <w:t xml:space="preserve">ena i biti </w:t>
      </w:r>
      <w:r w:rsidR="002012DF">
        <w:rPr>
          <w:color w:val="auto"/>
          <w:sz w:val="22"/>
          <w:szCs w:val="22"/>
        </w:rPr>
        <w:t>će namjenski potrošena na nabavu računala za informatičku učionicu u 2018. god.</w:t>
      </w:r>
    </w:p>
    <w:p w:rsidR="00D419BD" w:rsidRDefault="00D419BD" w:rsidP="00E7397A">
      <w:pPr>
        <w:pStyle w:val="Default"/>
        <w:rPr>
          <w:color w:val="auto"/>
          <w:sz w:val="22"/>
          <w:szCs w:val="22"/>
        </w:rPr>
      </w:pPr>
    </w:p>
    <w:p w:rsidR="00E7397A" w:rsidRDefault="00DD3C3C" w:rsidP="00E739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E7397A">
        <w:rPr>
          <w:b/>
          <w:bCs/>
          <w:color w:val="auto"/>
          <w:sz w:val="22"/>
          <w:szCs w:val="22"/>
        </w:rPr>
        <w:t>. Manjak prihoda i primitaka za pokriće u sl</w:t>
      </w:r>
      <w:r w:rsidR="000337B6">
        <w:rPr>
          <w:b/>
          <w:bCs/>
          <w:color w:val="auto"/>
          <w:sz w:val="22"/>
          <w:szCs w:val="22"/>
        </w:rPr>
        <w:t>ijedećem razdoblju</w:t>
      </w:r>
      <w:r w:rsidR="002012DF">
        <w:rPr>
          <w:b/>
          <w:bCs/>
          <w:color w:val="auto"/>
          <w:sz w:val="22"/>
          <w:szCs w:val="22"/>
        </w:rPr>
        <w:t xml:space="preserve"> AOP 636</w:t>
      </w:r>
      <w:r w:rsidR="00D419BD">
        <w:rPr>
          <w:b/>
          <w:bCs/>
          <w:color w:val="auto"/>
          <w:sz w:val="22"/>
          <w:szCs w:val="22"/>
        </w:rPr>
        <w:t xml:space="preserve"> </w:t>
      </w:r>
      <w:r w:rsidR="000337B6">
        <w:rPr>
          <w:b/>
          <w:bCs/>
          <w:color w:val="auto"/>
          <w:sz w:val="22"/>
          <w:szCs w:val="22"/>
        </w:rPr>
        <w:t xml:space="preserve">     </w:t>
      </w:r>
      <w:r w:rsidR="002012DF">
        <w:rPr>
          <w:b/>
          <w:bCs/>
          <w:color w:val="auto"/>
          <w:sz w:val="22"/>
          <w:szCs w:val="22"/>
        </w:rPr>
        <w:t>118.144,57</w:t>
      </w:r>
    </w:p>
    <w:p w:rsidR="005B04EE" w:rsidRDefault="00E7397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Sukladno čl. 21. Pravilnika o proračunskom računovodstvu koji propisuje primjenu modificiranog računovodstvenog načela tj. iskazivanja rashoda po nastanku događaja a priznavanja prihoda na temelju priljeva novčanih </w:t>
      </w:r>
      <w:r w:rsidR="00D419BD">
        <w:rPr>
          <w:color w:val="auto"/>
          <w:sz w:val="22"/>
          <w:szCs w:val="22"/>
        </w:rPr>
        <w:t xml:space="preserve">sredstava, </w:t>
      </w:r>
      <w:r w:rsidR="005B04EE">
        <w:rPr>
          <w:color w:val="auto"/>
          <w:sz w:val="22"/>
          <w:szCs w:val="22"/>
        </w:rPr>
        <w:t xml:space="preserve">Škola je iskazala manjak </w:t>
      </w:r>
      <w:r w:rsidR="002012DF">
        <w:rPr>
          <w:color w:val="auto"/>
          <w:sz w:val="22"/>
          <w:szCs w:val="22"/>
        </w:rPr>
        <w:t>prihoda jer do datuma 31.12.2017</w:t>
      </w:r>
      <w:r w:rsidR="005B04EE">
        <w:rPr>
          <w:color w:val="auto"/>
          <w:sz w:val="22"/>
          <w:szCs w:val="22"/>
        </w:rPr>
        <w:t xml:space="preserve">. Grad Zagreb nije refundirao sva tražena sredstva koja se odnose na </w:t>
      </w:r>
      <w:r w:rsidR="002012DF">
        <w:rPr>
          <w:color w:val="auto"/>
          <w:sz w:val="22"/>
          <w:szCs w:val="22"/>
        </w:rPr>
        <w:t>rashod u 2017</w:t>
      </w:r>
      <w:r w:rsidR="005B04EE">
        <w:rPr>
          <w:color w:val="auto"/>
          <w:sz w:val="22"/>
          <w:szCs w:val="22"/>
        </w:rPr>
        <w:t xml:space="preserve">. </w:t>
      </w:r>
      <w:r w:rsidR="002012DF">
        <w:rPr>
          <w:color w:val="auto"/>
          <w:sz w:val="22"/>
          <w:szCs w:val="22"/>
        </w:rPr>
        <w:t>oj godini. Npr. Sanacija krovišta,</w:t>
      </w:r>
      <w:r w:rsidR="009E0D1D">
        <w:rPr>
          <w:color w:val="auto"/>
          <w:sz w:val="22"/>
          <w:szCs w:val="22"/>
        </w:rPr>
        <w:t xml:space="preserve"> </w:t>
      </w:r>
      <w:r w:rsidR="005B04EE">
        <w:rPr>
          <w:color w:val="auto"/>
          <w:sz w:val="22"/>
          <w:szCs w:val="22"/>
        </w:rPr>
        <w:t>prijevoza djece u Školu u prirodi, dio troško</w:t>
      </w:r>
      <w:r w:rsidR="002012DF">
        <w:rPr>
          <w:color w:val="auto"/>
          <w:sz w:val="22"/>
          <w:szCs w:val="22"/>
        </w:rPr>
        <w:t>va za energente za prosinac 2017</w:t>
      </w:r>
      <w:r w:rsidR="005B04EE">
        <w:rPr>
          <w:color w:val="auto"/>
          <w:sz w:val="22"/>
          <w:szCs w:val="22"/>
        </w:rPr>
        <w:t>. godine itd. Ta s</w:t>
      </w:r>
      <w:r w:rsidR="002012DF">
        <w:rPr>
          <w:color w:val="auto"/>
          <w:sz w:val="22"/>
          <w:szCs w:val="22"/>
        </w:rPr>
        <w:t>redstva će biti doznačena u 2018</w:t>
      </w:r>
      <w:r w:rsidR="005B04EE">
        <w:rPr>
          <w:color w:val="auto"/>
          <w:sz w:val="22"/>
          <w:szCs w:val="22"/>
        </w:rPr>
        <w:t>. godini i manjak će biti pokriven.</w:t>
      </w:r>
    </w:p>
    <w:p w:rsidR="00D1274B" w:rsidRDefault="00D1274B" w:rsidP="00E7397A">
      <w:pPr>
        <w:pStyle w:val="Default"/>
        <w:rPr>
          <w:color w:val="auto"/>
        </w:rPr>
      </w:pPr>
      <w:r>
        <w:rPr>
          <w:color w:val="auto"/>
          <w:sz w:val="22"/>
          <w:szCs w:val="22"/>
        </w:rPr>
        <w:t xml:space="preserve">Izvršena je i obavezna korekcija rezultata </w:t>
      </w:r>
      <w:r w:rsidR="009E0D1D">
        <w:rPr>
          <w:color w:val="auto"/>
          <w:sz w:val="22"/>
          <w:szCs w:val="22"/>
        </w:rPr>
        <w:t>za iznos pri</w:t>
      </w:r>
      <w:r w:rsidR="005A3BA8">
        <w:rPr>
          <w:color w:val="auto"/>
          <w:sz w:val="22"/>
          <w:szCs w:val="22"/>
        </w:rPr>
        <w:t>mljenih kapitalnih donacija i prihoda iz proračuna za nabavu nefinanc</w:t>
      </w:r>
      <w:r w:rsidR="002012DF">
        <w:rPr>
          <w:color w:val="auto"/>
          <w:sz w:val="22"/>
          <w:szCs w:val="22"/>
        </w:rPr>
        <w:t xml:space="preserve">ijske imovine u iznosu </w:t>
      </w:r>
      <w:r w:rsidR="009E0D1D">
        <w:rPr>
          <w:color w:val="auto"/>
          <w:sz w:val="22"/>
          <w:szCs w:val="22"/>
        </w:rPr>
        <w:t>11.377,81</w:t>
      </w:r>
      <w:r w:rsidR="005A3BA8">
        <w:rPr>
          <w:color w:val="auto"/>
          <w:sz w:val="22"/>
          <w:szCs w:val="22"/>
        </w:rPr>
        <w:t xml:space="preserve"> kn. Uma</w:t>
      </w:r>
      <w:r w:rsidR="009E0D1D">
        <w:rPr>
          <w:color w:val="auto"/>
          <w:sz w:val="22"/>
          <w:szCs w:val="22"/>
        </w:rPr>
        <w:t>njen je manjak prihoda od nefinancijske i</w:t>
      </w:r>
      <w:r w:rsidR="005A3BA8">
        <w:rPr>
          <w:color w:val="auto"/>
          <w:sz w:val="22"/>
          <w:szCs w:val="22"/>
        </w:rPr>
        <w:t xml:space="preserve">movine na teret </w:t>
      </w:r>
      <w:r w:rsidR="009E0D1D">
        <w:rPr>
          <w:color w:val="auto"/>
          <w:sz w:val="22"/>
          <w:szCs w:val="22"/>
        </w:rPr>
        <w:t xml:space="preserve">viška odnosno </w:t>
      </w:r>
      <w:r w:rsidR="005A3BA8">
        <w:rPr>
          <w:color w:val="auto"/>
          <w:sz w:val="22"/>
          <w:szCs w:val="22"/>
        </w:rPr>
        <w:t>manjka prihoda poslovanja.</w:t>
      </w:r>
    </w:p>
    <w:p w:rsidR="005B04EE" w:rsidRPr="005B04EE" w:rsidRDefault="005B04EE" w:rsidP="005B04EE"/>
    <w:p w:rsidR="005B04EE" w:rsidRDefault="00E64F57" w:rsidP="005B04EE">
      <w:pPr>
        <w:rPr>
          <w:rFonts w:ascii="Arial" w:hAnsi="Arial" w:cs="Arial"/>
          <w:b/>
          <w:bCs/>
          <w:color w:val="000000"/>
        </w:rPr>
      </w:pPr>
      <w:r w:rsidRPr="00E64F57">
        <w:rPr>
          <w:rFonts w:ascii="Arial" w:hAnsi="Arial" w:cs="Arial"/>
          <w:b/>
          <w:bCs/>
          <w:color w:val="000000"/>
        </w:rPr>
        <w:lastRenderedPageBreak/>
        <w:t>Bilješke uz BILANCU</w:t>
      </w:r>
    </w:p>
    <w:p w:rsidR="00E64F57" w:rsidRDefault="00CA4DEE" w:rsidP="00E64F5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 w:rsidR="00E64F57">
        <w:rPr>
          <w:rFonts w:ascii="Arial" w:hAnsi="Arial" w:cs="Arial"/>
          <w:b/>
          <w:bCs/>
          <w:color w:val="000000"/>
        </w:rPr>
        <w:t>. Ostala potraživanja AOP 080                                                                             10.119,22</w:t>
      </w:r>
    </w:p>
    <w:p w:rsidR="00CA4DEE" w:rsidRDefault="00E64F57" w:rsidP="00E64F57">
      <w:pPr>
        <w:rPr>
          <w:rFonts w:ascii="Arial" w:hAnsi="Arial" w:cs="Arial"/>
          <w:bCs/>
          <w:color w:val="000000"/>
        </w:rPr>
      </w:pPr>
      <w:r w:rsidRPr="00E64F57">
        <w:rPr>
          <w:rFonts w:ascii="Arial" w:hAnsi="Arial" w:cs="Arial"/>
          <w:bCs/>
          <w:color w:val="000000"/>
        </w:rPr>
        <w:t xml:space="preserve">Odnose se na </w:t>
      </w:r>
      <w:r>
        <w:rPr>
          <w:rFonts w:ascii="Arial" w:hAnsi="Arial" w:cs="Arial"/>
          <w:bCs/>
          <w:color w:val="000000"/>
        </w:rPr>
        <w:t>refundaciju sredstava od HZZO-a za bolovanja duža</w:t>
      </w:r>
      <w:r w:rsidR="00CA4DEE">
        <w:rPr>
          <w:rFonts w:ascii="Arial" w:hAnsi="Arial" w:cs="Arial"/>
          <w:bCs/>
          <w:color w:val="000000"/>
        </w:rPr>
        <w:t xml:space="preserve"> od 42 dana u iznosu od 11.803,80</w:t>
      </w:r>
      <w:r>
        <w:rPr>
          <w:rFonts w:ascii="Arial" w:hAnsi="Arial" w:cs="Arial"/>
          <w:bCs/>
          <w:color w:val="000000"/>
        </w:rPr>
        <w:t xml:space="preserve"> kn</w:t>
      </w:r>
      <w:r w:rsidR="00CA4DEE">
        <w:rPr>
          <w:rFonts w:ascii="Arial" w:hAnsi="Arial" w:cs="Arial"/>
          <w:bCs/>
          <w:color w:val="000000"/>
        </w:rPr>
        <w:t xml:space="preserve"> (MZO 7.959,35 kn i škola 3.844,45 kn)  i od 750,00 kn na ime predujma koji se odnosi na plaćenu kotizaciju za seminar za koji će račun biti ispostavljen u 2018. god.</w:t>
      </w:r>
    </w:p>
    <w:p w:rsidR="00CA4DEE" w:rsidRDefault="00CA4DEE" w:rsidP="00E64F57">
      <w:pPr>
        <w:rPr>
          <w:rFonts w:ascii="Arial" w:hAnsi="Arial" w:cs="Arial"/>
          <w:b/>
          <w:bCs/>
          <w:color w:val="000000"/>
        </w:rPr>
      </w:pPr>
      <w:r w:rsidRPr="00CA4DEE">
        <w:rPr>
          <w:rFonts w:ascii="Arial" w:hAnsi="Arial" w:cs="Arial"/>
          <w:b/>
          <w:bCs/>
          <w:color w:val="000000"/>
        </w:rPr>
        <w:t>9. Potraživanja za pomoći proračunskim korisnicima iz proračuna koji im nije nadležan AOP 149</w:t>
      </w:r>
      <w:r w:rsidR="00E64F57" w:rsidRPr="00CA4DE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            7.831,26</w:t>
      </w:r>
    </w:p>
    <w:p w:rsidR="00CA4DEE" w:rsidRDefault="00CA4DEE" w:rsidP="00E64F57">
      <w:pPr>
        <w:rPr>
          <w:rFonts w:ascii="Arial" w:hAnsi="Arial" w:cs="Arial"/>
          <w:bCs/>
          <w:color w:val="000000"/>
        </w:rPr>
      </w:pPr>
      <w:r w:rsidRPr="00CA4DEE">
        <w:rPr>
          <w:rFonts w:ascii="Arial" w:hAnsi="Arial" w:cs="Arial"/>
          <w:bCs/>
          <w:color w:val="000000"/>
        </w:rPr>
        <w:t xml:space="preserve">Potraživanja se odnose na </w:t>
      </w:r>
      <w:r>
        <w:rPr>
          <w:rFonts w:ascii="Arial" w:hAnsi="Arial" w:cs="Arial"/>
          <w:bCs/>
          <w:color w:val="000000"/>
        </w:rPr>
        <w:t>tražena sredstva za projekt Shema školskog voća i to za mjesece rujan, listopad i studeni 2017. god. Sredstva će biti doznačena od strane Agencije za plaćanje u poljoprivredi u toku 2018. god.</w:t>
      </w:r>
    </w:p>
    <w:p w:rsidR="00BD5F11" w:rsidRPr="00CA4DEE" w:rsidRDefault="00BD5F11" w:rsidP="00E64F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Ostala potraživanja odnose se na potraživanja od roditelja </w:t>
      </w:r>
      <w:r w:rsidR="00833D75">
        <w:rPr>
          <w:rFonts w:ascii="Arial" w:hAnsi="Arial" w:cs="Arial"/>
          <w:bCs/>
          <w:color w:val="000000"/>
        </w:rPr>
        <w:t>za prehranu i produženi boravak.</w:t>
      </w:r>
    </w:p>
    <w:p w:rsidR="00F02CDB" w:rsidRDefault="00833D75" w:rsidP="00E64F5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="00F02CDB" w:rsidRPr="00F02CDB">
        <w:rPr>
          <w:rFonts w:ascii="Arial" w:hAnsi="Arial" w:cs="Arial"/>
          <w:b/>
          <w:bCs/>
          <w:color w:val="000000"/>
        </w:rPr>
        <w:t>.</w:t>
      </w:r>
      <w:r w:rsidR="00BD5F11">
        <w:rPr>
          <w:rFonts w:ascii="Arial" w:hAnsi="Arial" w:cs="Arial"/>
          <w:b/>
          <w:bCs/>
          <w:color w:val="000000"/>
        </w:rPr>
        <w:t xml:space="preserve"> Kontinuirani rashodi budućih razdoblja AOP 161  </w:t>
      </w:r>
      <w:r w:rsidR="00F02CDB">
        <w:rPr>
          <w:rFonts w:ascii="Arial" w:hAnsi="Arial" w:cs="Arial"/>
          <w:b/>
          <w:bCs/>
          <w:color w:val="000000"/>
        </w:rPr>
        <w:t xml:space="preserve">           </w:t>
      </w:r>
      <w:r w:rsidR="00BD5F11">
        <w:rPr>
          <w:rFonts w:ascii="Arial" w:hAnsi="Arial" w:cs="Arial"/>
          <w:b/>
          <w:bCs/>
          <w:color w:val="000000"/>
        </w:rPr>
        <w:t xml:space="preserve">                           </w:t>
      </w:r>
      <w:r>
        <w:rPr>
          <w:rFonts w:ascii="Arial" w:hAnsi="Arial" w:cs="Arial"/>
          <w:b/>
          <w:bCs/>
          <w:color w:val="000000"/>
        </w:rPr>
        <w:t>736.190,68</w:t>
      </w:r>
      <w:r w:rsidR="00F02CDB">
        <w:rPr>
          <w:rFonts w:ascii="Arial" w:hAnsi="Arial" w:cs="Arial"/>
          <w:b/>
          <w:bCs/>
          <w:color w:val="000000"/>
        </w:rPr>
        <w:t xml:space="preserve"> </w:t>
      </w:r>
    </w:p>
    <w:p w:rsidR="00F02CDB" w:rsidRDefault="00F02CDB" w:rsidP="00E64F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Odnose se na p</w:t>
      </w:r>
      <w:r w:rsidR="00833D75">
        <w:rPr>
          <w:rFonts w:ascii="Arial" w:hAnsi="Arial" w:cs="Arial"/>
          <w:bCs/>
          <w:color w:val="000000"/>
        </w:rPr>
        <w:t>laće i prijevoz za prosinac 2017</w:t>
      </w:r>
      <w:r>
        <w:rPr>
          <w:rFonts w:ascii="Arial" w:hAnsi="Arial" w:cs="Arial"/>
          <w:bCs/>
          <w:color w:val="000000"/>
        </w:rPr>
        <w:t>. k</w:t>
      </w:r>
      <w:r w:rsidR="00833D75">
        <w:rPr>
          <w:rFonts w:ascii="Arial" w:hAnsi="Arial" w:cs="Arial"/>
          <w:bCs/>
          <w:color w:val="000000"/>
        </w:rPr>
        <w:t>oji se isplaćuju u siječnju 2018</w:t>
      </w:r>
      <w:r>
        <w:rPr>
          <w:rFonts w:ascii="Arial" w:hAnsi="Arial" w:cs="Arial"/>
          <w:bCs/>
          <w:color w:val="000000"/>
        </w:rPr>
        <w:t>. god.</w:t>
      </w:r>
    </w:p>
    <w:p w:rsidR="00F02CDB" w:rsidRDefault="00F02CDB" w:rsidP="00E64F57">
      <w:pPr>
        <w:rPr>
          <w:rFonts w:ascii="Arial" w:hAnsi="Arial" w:cs="Arial"/>
          <w:b/>
          <w:bCs/>
          <w:color w:val="000000"/>
        </w:rPr>
      </w:pPr>
      <w:r w:rsidRPr="00F02CDB">
        <w:rPr>
          <w:rFonts w:ascii="Arial" w:hAnsi="Arial" w:cs="Arial"/>
          <w:b/>
          <w:bCs/>
          <w:color w:val="000000"/>
        </w:rPr>
        <w:t xml:space="preserve">13. Obveze za materijalne rashode </w:t>
      </w:r>
      <w:r>
        <w:rPr>
          <w:rFonts w:ascii="Arial" w:hAnsi="Arial" w:cs="Arial"/>
          <w:b/>
          <w:bCs/>
          <w:color w:val="000000"/>
        </w:rPr>
        <w:t xml:space="preserve">AOP 166                                </w:t>
      </w:r>
      <w:r w:rsidR="00833D75">
        <w:rPr>
          <w:rFonts w:ascii="Arial" w:hAnsi="Arial" w:cs="Arial"/>
          <w:b/>
          <w:bCs/>
          <w:color w:val="000000"/>
        </w:rPr>
        <w:t xml:space="preserve">                      315.410,00</w:t>
      </w:r>
    </w:p>
    <w:p w:rsidR="00F02CDB" w:rsidRPr="00F02CDB" w:rsidRDefault="00F02CDB" w:rsidP="00E64F57">
      <w:pPr>
        <w:rPr>
          <w:rFonts w:ascii="Arial" w:hAnsi="Arial" w:cs="Arial"/>
          <w:bCs/>
          <w:color w:val="000000"/>
        </w:rPr>
      </w:pPr>
      <w:r w:rsidRPr="00F02CDB">
        <w:rPr>
          <w:rFonts w:ascii="Arial" w:hAnsi="Arial" w:cs="Arial"/>
          <w:bCs/>
          <w:color w:val="000000"/>
        </w:rPr>
        <w:t>Odnose se na obvez</w:t>
      </w:r>
      <w:r w:rsidR="00833D75">
        <w:rPr>
          <w:rFonts w:ascii="Arial" w:hAnsi="Arial" w:cs="Arial"/>
          <w:bCs/>
          <w:color w:val="000000"/>
        </w:rPr>
        <w:t>e za nepodmirene rashode iz 2017</w:t>
      </w:r>
      <w:r w:rsidRPr="00F02CDB">
        <w:rPr>
          <w:rFonts w:ascii="Arial" w:hAnsi="Arial" w:cs="Arial"/>
          <w:bCs/>
          <w:color w:val="000000"/>
        </w:rPr>
        <w:t>. god. koji dospij</w:t>
      </w:r>
      <w:r w:rsidR="00833D75">
        <w:rPr>
          <w:rFonts w:ascii="Arial" w:hAnsi="Arial" w:cs="Arial"/>
          <w:bCs/>
          <w:color w:val="000000"/>
        </w:rPr>
        <w:t>evaju na naplatu u siječnju 2018</w:t>
      </w:r>
      <w:r w:rsidRPr="00F02CDB">
        <w:rPr>
          <w:rFonts w:ascii="Arial" w:hAnsi="Arial" w:cs="Arial"/>
          <w:bCs/>
          <w:color w:val="000000"/>
        </w:rPr>
        <w:t>. god.</w:t>
      </w:r>
    </w:p>
    <w:p w:rsidR="00F02CDB" w:rsidRDefault="00F02CDB" w:rsidP="00E64F5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14. Ostale tekuće obveze AOP 175                                                                    </w:t>
      </w:r>
      <w:r w:rsidR="00833D75">
        <w:rPr>
          <w:rFonts w:ascii="Arial" w:hAnsi="Arial" w:cs="Arial"/>
          <w:b/>
          <w:bCs/>
          <w:color w:val="000000"/>
        </w:rPr>
        <w:t xml:space="preserve">     33.544,43</w:t>
      </w:r>
    </w:p>
    <w:p w:rsidR="00F02CDB" w:rsidRDefault="00F02CDB" w:rsidP="00E64F57">
      <w:pPr>
        <w:rPr>
          <w:rFonts w:ascii="Arial" w:hAnsi="Arial" w:cs="Arial"/>
          <w:bCs/>
          <w:color w:val="000000"/>
        </w:rPr>
      </w:pPr>
      <w:r w:rsidRPr="000337B6">
        <w:rPr>
          <w:rFonts w:ascii="Arial" w:hAnsi="Arial" w:cs="Arial"/>
          <w:bCs/>
          <w:color w:val="000000"/>
        </w:rPr>
        <w:t>Odnose se na obveze za naplaćene tuđe prihode u iznosu 24.382,07 kn</w:t>
      </w:r>
      <w:r w:rsidR="000337B6" w:rsidRPr="000337B6">
        <w:rPr>
          <w:rFonts w:ascii="Arial" w:hAnsi="Arial" w:cs="Arial"/>
          <w:bCs/>
          <w:color w:val="000000"/>
        </w:rPr>
        <w:t xml:space="preserve"> (otkup stanova na kojima je post</w:t>
      </w:r>
      <w:r w:rsidR="00833D75">
        <w:rPr>
          <w:rFonts w:ascii="Arial" w:hAnsi="Arial" w:cs="Arial"/>
          <w:bCs/>
          <w:color w:val="000000"/>
        </w:rPr>
        <w:t>ojalo stanarsko pravo) , 1.203,01 kn obveza za povrat u proračun te 7.959,35</w:t>
      </w:r>
      <w:r w:rsidR="000337B6" w:rsidRPr="000337B6">
        <w:rPr>
          <w:rFonts w:ascii="Arial" w:hAnsi="Arial" w:cs="Arial"/>
          <w:bCs/>
          <w:color w:val="000000"/>
        </w:rPr>
        <w:t xml:space="preserve"> kn </w:t>
      </w:r>
      <w:r w:rsidR="00833D75">
        <w:rPr>
          <w:rFonts w:ascii="Arial" w:hAnsi="Arial" w:cs="Arial"/>
          <w:bCs/>
          <w:color w:val="000000"/>
        </w:rPr>
        <w:t xml:space="preserve"> na ime bolovanja na teret </w:t>
      </w:r>
      <w:proofErr w:type="spellStart"/>
      <w:r w:rsidR="00833D75">
        <w:rPr>
          <w:rFonts w:ascii="Arial" w:hAnsi="Arial" w:cs="Arial"/>
          <w:bCs/>
          <w:color w:val="000000"/>
        </w:rPr>
        <w:t>hzzo-a</w:t>
      </w:r>
      <w:proofErr w:type="spellEnd"/>
      <w:r w:rsidR="000337B6">
        <w:rPr>
          <w:rFonts w:ascii="Arial" w:hAnsi="Arial" w:cs="Arial"/>
          <w:bCs/>
          <w:color w:val="000000"/>
        </w:rPr>
        <w:t>.</w:t>
      </w:r>
    </w:p>
    <w:p w:rsidR="00833D75" w:rsidRDefault="00833D75" w:rsidP="00E64F57">
      <w:pPr>
        <w:rPr>
          <w:rFonts w:ascii="Arial" w:hAnsi="Arial" w:cs="Arial"/>
          <w:bCs/>
          <w:color w:val="000000"/>
        </w:rPr>
      </w:pPr>
    </w:p>
    <w:p w:rsidR="00833D75" w:rsidRDefault="00833D75" w:rsidP="00E64F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Ukupno AKTIVA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                      20.424.080,79 kn</w:t>
      </w:r>
    </w:p>
    <w:p w:rsidR="00833D75" w:rsidRDefault="00833D75" w:rsidP="001E43C2">
      <w:pPr>
        <w:tabs>
          <w:tab w:val="left" w:pos="736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Ukupno PASIVA</w:t>
      </w:r>
      <w:r w:rsidR="001E43C2">
        <w:rPr>
          <w:rFonts w:ascii="Arial" w:hAnsi="Arial" w:cs="Arial"/>
          <w:bCs/>
          <w:color w:val="000000"/>
        </w:rPr>
        <w:tab/>
        <w:t>20.424.080,79 kn</w:t>
      </w:r>
    </w:p>
    <w:p w:rsidR="00833D75" w:rsidRDefault="00833D75" w:rsidP="001E43C2">
      <w:pPr>
        <w:tabs>
          <w:tab w:val="left" w:pos="736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Stanje novca na žiro računu</w:t>
      </w:r>
      <w:r w:rsidR="001E43C2">
        <w:rPr>
          <w:rFonts w:ascii="Arial" w:hAnsi="Arial" w:cs="Arial"/>
          <w:bCs/>
          <w:color w:val="000000"/>
        </w:rPr>
        <w:t xml:space="preserve">  </w:t>
      </w:r>
      <w:r w:rsidR="001E43C2">
        <w:rPr>
          <w:rFonts w:ascii="Arial" w:hAnsi="Arial" w:cs="Arial"/>
          <w:bCs/>
          <w:color w:val="000000"/>
        </w:rPr>
        <w:tab/>
        <w:t xml:space="preserve">     173.500,36 kn</w:t>
      </w:r>
    </w:p>
    <w:p w:rsidR="00833D75" w:rsidRDefault="00833D75" w:rsidP="001E43C2">
      <w:pPr>
        <w:tabs>
          <w:tab w:val="left" w:pos="694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Stanje novca u blagajni</w:t>
      </w:r>
      <w:r w:rsidR="001E43C2">
        <w:rPr>
          <w:rFonts w:ascii="Arial" w:hAnsi="Arial" w:cs="Arial"/>
          <w:bCs/>
          <w:color w:val="000000"/>
        </w:rPr>
        <w:tab/>
        <w:t xml:space="preserve">                  145,39 kn</w:t>
      </w:r>
    </w:p>
    <w:p w:rsidR="000337B6" w:rsidRDefault="000337B6" w:rsidP="00E64F57">
      <w:pPr>
        <w:rPr>
          <w:rFonts w:ascii="Arial" w:hAnsi="Arial" w:cs="Arial"/>
          <w:bCs/>
          <w:color w:val="000000"/>
        </w:rPr>
      </w:pPr>
    </w:p>
    <w:p w:rsidR="000337B6" w:rsidRDefault="000337B6" w:rsidP="00E64F57">
      <w:pPr>
        <w:rPr>
          <w:rFonts w:ascii="Arial" w:hAnsi="Arial" w:cs="Arial"/>
          <w:bCs/>
          <w:color w:val="000000"/>
        </w:rPr>
      </w:pPr>
    </w:p>
    <w:p w:rsidR="000337B6" w:rsidRDefault="000337B6" w:rsidP="00E64F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 Zagrebu, 30.</w:t>
      </w:r>
      <w:r w:rsidR="001E43C2">
        <w:rPr>
          <w:rFonts w:ascii="Arial" w:hAnsi="Arial" w:cs="Arial"/>
          <w:bCs/>
          <w:color w:val="000000"/>
        </w:rPr>
        <w:t xml:space="preserve"> siječnja 2018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>. god.</w:t>
      </w:r>
    </w:p>
    <w:p w:rsidR="000337B6" w:rsidRDefault="000337B6" w:rsidP="00E64F57">
      <w:pPr>
        <w:rPr>
          <w:rFonts w:ascii="Arial" w:hAnsi="Arial" w:cs="Arial"/>
          <w:bCs/>
          <w:color w:val="000000"/>
        </w:rPr>
      </w:pPr>
    </w:p>
    <w:p w:rsidR="000337B6" w:rsidRDefault="000337B6" w:rsidP="000337B6">
      <w:pPr>
        <w:tabs>
          <w:tab w:val="left" w:pos="550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                           RAVNATELJ</w:t>
      </w:r>
    </w:p>
    <w:p w:rsidR="000337B6" w:rsidRDefault="000337B6" w:rsidP="000337B6">
      <w:pPr>
        <w:tabs>
          <w:tab w:val="left" w:pos="55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Tomislav Horvat, prof.</w:t>
      </w:r>
    </w:p>
    <w:p w:rsidR="000337B6" w:rsidRDefault="000337B6" w:rsidP="000337B6">
      <w:pPr>
        <w:rPr>
          <w:rFonts w:ascii="Arial" w:hAnsi="Arial" w:cs="Arial"/>
        </w:rPr>
      </w:pPr>
    </w:p>
    <w:p w:rsidR="000337B6" w:rsidRDefault="000337B6" w:rsidP="000337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kontaktiranje: </w:t>
      </w:r>
      <w:proofErr w:type="spellStart"/>
      <w:r>
        <w:rPr>
          <w:rFonts w:ascii="Arial" w:hAnsi="Arial" w:cs="Arial"/>
        </w:rPr>
        <w:t>Selmira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Šećibović</w:t>
      </w:r>
      <w:proofErr w:type="spellEnd"/>
    </w:p>
    <w:p w:rsidR="000337B6" w:rsidRPr="000337B6" w:rsidRDefault="000337B6" w:rsidP="000337B6">
      <w:pPr>
        <w:rPr>
          <w:rFonts w:ascii="Arial" w:hAnsi="Arial" w:cs="Arial"/>
        </w:rPr>
      </w:pPr>
      <w:r>
        <w:rPr>
          <w:rFonts w:ascii="Arial" w:hAnsi="Arial" w:cs="Arial"/>
        </w:rPr>
        <w:t>Tel: 01/3844999</w:t>
      </w:r>
    </w:p>
    <w:sectPr w:rsidR="000337B6" w:rsidRPr="0003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229B"/>
    <w:multiLevelType w:val="hybridMultilevel"/>
    <w:tmpl w:val="1834D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9B5"/>
    <w:multiLevelType w:val="hybridMultilevel"/>
    <w:tmpl w:val="8CCC186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7A"/>
    <w:rsid w:val="000337B6"/>
    <w:rsid w:val="000560A2"/>
    <w:rsid w:val="00082EE8"/>
    <w:rsid w:val="001E43C2"/>
    <w:rsid w:val="002012DF"/>
    <w:rsid w:val="00395CA5"/>
    <w:rsid w:val="005A3BA8"/>
    <w:rsid w:val="005B04EE"/>
    <w:rsid w:val="006154A8"/>
    <w:rsid w:val="006F7269"/>
    <w:rsid w:val="00752866"/>
    <w:rsid w:val="00833D75"/>
    <w:rsid w:val="009E0D1D"/>
    <w:rsid w:val="00BD5F11"/>
    <w:rsid w:val="00CA4DEE"/>
    <w:rsid w:val="00D1274B"/>
    <w:rsid w:val="00D419BD"/>
    <w:rsid w:val="00D536FE"/>
    <w:rsid w:val="00DD3C3C"/>
    <w:rsid w:val="00E01355"/>
    <w:rsid w:val="00E64F57"/>
    <w:rsid w:val="00E7397A"/>
    <w:rsid w:val="00F02CDB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7474C-9536-4D81-92CB-7C6D020A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7</cp:revision>
  <dcterms:created xsi:type="dcterms:W3CDTF">2017-01-27T12:40:00Z</dcterms:created>
  <dcterms:modified xsi:type="dcterms:W3CDTF">2018-01-30T12:06:00Z</dcterms:modified>
</cp:coreProperties>
</file>